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EB" w:rsidRPr="00050E1D" w:rsidRDefault="003D29EB" w:rsidP="003D29EB">
      <w:pPr>
        <w:jc w:val="center"/>
        <w:rPr>
          <w:sz w:val="24"/>
          <w:szCs w:val="24"/>
        </w:rPr>
      </w:pPr>
      <w:r w:rsidRPr="00050E1D">
        <w:rPr>
          <w:sz w:val="24"/>
          <w:szCs w:val="24"/>
        </w:rPr>
        <w:t>HRVATSKI STUDIJI SVEUČILIŠTA U ZAGREBU</w:t>
      </w:r>
    </w:p>
    <w:p w:rsidR="00E663D5" w:rsidRPr="00050E1D" w:rsidRDefault="003D29EB" w:rsidP="003D29EB">
      <w:pPr>
        <w:jc w:val="center"/>
        <w:rPr>
          <w:b/>
          <w:sz w:val="24"/>
          <w:szCs w:val="24"/>
        </w:rPr>
      </w:pPr>
      <w:r w:rsidRPr="00050E1D">
        <w:rPr>
          <w:b/>
          <w:sz w:val="24"/>
          <w:szCs w:val="24"/>
        </w:rPr>
        <w:t>Odjel za kroatologiju – Odjel za hrvatski latinitet</w:t>
      </w:r>
    </w:p>
    <w:p w:rsidR="003D29EB" w:rsidRPr="00050E1D" w:rsidRDefault="003D29EB" w:rsidP="003D29EB">
      <w:pPr>
        <w:jc w:val="center"/>
        <w:rPr>
          <w:sz w:val="24"/>
          <w:szCs w:val="24"/>
        </w:rPr>
      </w:pPr>
      <w:r w:rsidRPr="00050E1D">
        <w:rPr>
          <w:sz w:val="24"/>
          <w:szCs w:val="24"/>
        </w:rPr>
        <w:t>organiziraju</w:t>
      </w:r>
    </w:p>
    <w:p w:rsidR="007F7ADE" w:rsidRDefault="007F7ADE" w:rsidP="00883319">
      <w:pPr>
        <w:jc w:val="center"/>
        <w:rPr>
          <w:sz w:val="24"/>
          <w:szCs w:val="24"/>
        </w:rPr>
      </w:pPr>
    </w:p>
    <w:p w:rsidR="003D29EB" w:rsidRDefault="00050E1D" w:rsidP="00883319">
      <w:pPr>
        <w:jc w:val="center"/>
        <w:rPr>
          <w:sz w:val="24"/>
          <w:szCs w:val="24"/>
        </w:rPr>
      </w:pPr>
      <w:r w:rsidRPr="00050E1D">
        <w:rPr>
          <w:sz w:val="24"/>
          <w:szCs w:val="24"/>
        </w:rPr>
        <w:t>17</w:t>
      </w:r>
      <w:r w:rsidR="003D29EB" w:rsidRPr="00050E1D">
        <w:rPr>
          <w:sz w:val="24"/>
          <w:szCs w:val="24"/>
        </w:rPr>
        <w:t>. znanstve</w:t>
      </w:r>
      <w:r w:rsidR="00AD0EFC">
        <w:rPr>
          <w:sz w:val="24"/>
          <w:szCs w:val="24"/>
        </w:rPr>
        <w:t xml:space="preserve">ni skup u nizu „Tihi pregaoci“ </w:t>
      </w:r>
      <w:r w:rsidR="00AD0EFC" w:rsidRPr="00AD0EFC">
        <w:rPr>
          <w:b/>
          <w:sz w:val="24"/>
          <w:szCs w:val="24"/>
        </w:rPr>
        <w:t>6</w:t>
      </w:r>
      <w:r w:rsidR="003D29EB" w:rsidRPr="00AD0EFC">
        <w:rPr>
          <w:b/>
          <w:sz w:val="24"/>
          <w:szCs w:val="24"/>
        </w:rPr>
        <w:t>.</w:t>
      </w:r>
      <w:r w:rsidR="00883319" w:rsidRPr="00AD0EFC">
        <w:rPr>
          <w:b/>
          <w:sz w:val="24"/>
          <w:szCs w:val="24"/>
        </w:rPr>
        <w:t xml:space="preserve"> –</w:t>
      </w:r>
      <w:r w:rsidRPr="00AD0EFC">
        <w:rPr>
          <w:b/>
          <w:sz w:val="24"/>
          <w:szCs w:val="24"/>
        </w:rPr>
        <w:t xml:space="preserve"> </w:t>
      </w:r>
      <w:r w:rsidR="00AD0EFC" w:rsidRPr="00AD0EFC">
        <w:rPr>
          <w:b/>
          <w:sz w:val="24"/>
          <w:szCs w:val="24"/>
        </w:rPr>
        <w:t>7</w:t>
      </w:r>
      <w:r w:rsidR="003D29EB" w:rsidRPr="00AD0EFC">
        <w:rPr>
          <w:b/>
          <w:sz w:val="24"/>
          <w:szCs w:val="24"/>
        </w:rPr>
        <w:t xml:space="preserve">. </w:t>
      </w:r>
      <w:r w:rsidRPr="00AD0EFC">
        <w:rPr>
          <w:b/>
          <w:sz w:val="24"/>
          <w:szCs w:val="24"/>
        </w:rPr>
        <w:t>svibnja 2016</w:t>
      </w:r>
      <w:r w:rsidR="003D29EB" w:rsidRPr="00AD0EFC">
        <w:rPr>
          <w:b/>
          <w:sz w:val="24"/>
          <w:szCs w:val="24"/>
        </w:rPr>
        <w:t>.</w:t>
      </w:r>
      <w:r w:rsidR="003D29EB" w:rsidRPr="00050E1D">
        <w:rPr>
          <w:sz w:val="24"/>
          <w:szCs w:val="24"/>
        </w:rPr>
        <w:t xml:space="preserve"> u </w:t>
      </w:r>
      <w:r w:rsidRPr="00050E1D">
        <w:rPr>
          <w:sz w:val="24"/>
          <w:szCs w:val="24"/>
        </w:rPr>
        <w:t>Našicama</w:t>
      </w:r>
    </w:p>
    <w:p w:rsidR="00533803" w:rsidRPr="00050E1D" w:rsidRDefault="00533803" w:rsidP="00955E2B">
      <w:pPr>
        <w:jc w:val="center"/>
        <w:rPr>
          <w:sz w:val="24"/>
          <w:szCs w:val="24"/>
        </w:rPr>
      </w:pPr>
      <w:r w:rsidRPr="00050E1D">
        <w:rPr>
          <w:sz w:val="24"/>
          <w:szCs w:val="24"/>
        </w:rPr>
        <w:t>„</w:t>
      </w:r>
      <w:r>
        <w:rPr>
          <w:sz w:val="24"/>
          <w:szCs w:val="24"/>
        </w:rPr>
        <w:t>Jerol</w:t>
      </w:r>
      <w:r w:rsidRPr="00050E1D">
        <w:rPr>
          <w:sz w:val="24"/>
          <w:szCs w:val="24"/>
        </w:rPr>
        <w:t>im Lipovčić i njegovo doba“</w:t>
      </w:r>
      <w:bookmarkStart w:id="0" w:name="_GoBack"/>
      <w:bookmarkEnd w:id="0"/>
    </w:p>
    <w:p w:rsidR="00533803" w:rsidRPr="00050E1D" w:rsidRDefault="00533803" w:rsidP="00883319">
      <w:pPr>
        <w:jc w:val="center"/>
        <w:rPr>
          <w:sz w:val="24"/>
          <w:szCs w:val="24"/>
        </w:rPr>
      </w:pPr>
    </w:p>
    <w:p w:rsidR="007F7ADE" w:rsidRDefault="00533803">
      <w:pPr>
        <w:rPr>
          <w:sz w:val="24"/>
          <w:szCs w:val="24"/>
        </w:rPr>
      </w:pPr>
      <w:r>
        <w:rPr>
          <w:sz w:val="24"/>
          <w:szCs w:val="24"/>
        </w:rPr>
        <w:t>Poštovana kolegice, poštovani kolega</w:t>
      </w:r>
      <w:r w:rsidR="00696CCE">
        <w:rPr>
          <w:sz w:val="24"/>
          <w:szCs w:val="24"/>
        </w:rPr>
        <w:t>,</w:t>
      </w:r>
    </w:p>
    <w:p w:rsidR="00533803" w:rsidRDefault="00696CCE" w:rsidP="00955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veliko nam je zadovoljstvo obavijestiti Vas da će se u svibnju ove godine u Našicama održati 17. znanstveni skup u nizu „Tihi pregaoci“. Skup je posvećen fra Jerolimu Lipovčiću, još jednom od manje poznatih franjevaca – tihih pregalaca i </w:t>
      </w:r>
      <w:r w:rsidR="00533803">
        <w:rPr>
          <w:sz w:val="24"/>
          <w:szCs w:val="24"/>
        </w:rPr>
        <w:t xml:space="preserve">političkim i kulturno-povijesnim okolnostima u kojima je djelovao i stvarao. </w:t>
      </w:r>
    </w:p>
    <w:p w:rsidR="00533803" w:rsidRPr="00050E1D" w:rsidRDefault="00533803" w:rsidP="00955E2B">
      <w:pPr>
        <w:jc w:val="both"/>
        <w:rPr>
          <w:sz w:val="24"/>
          <w:szCs w:val="24"/>
        </w:rPr>
      </w:pPr>
      <w:r>
        <w:rPr>
          <w:sz w:val="24"/>
          <w:szCs w:val="24"/>
        </w:rPr>
        <w:t>Sa željom da nam se pridružite i sudjelujete svojim izlaganjem na ovom skupu, molimo Vas da nam što prije potvrdite svoje sudjelovanje, a da temu</w:t>
      </w:r>
      <w:r w:rsidRPr="00533803">
        <w:rPr>
          <w:sz w:val="24"/>
          <w:szCs w:val="24"/>
        </w:rPr>
        <w:t xml:space="preserve"> </w:t>
      </w:r>
      <w:r w:rsidRPr="00050E1D">
        <w:rPr>
          <w:sz w:val="24"/>
          <w:szCs w:val="24"/>
        </w:rPr>
        <w:t>i sažetak izlaganja prijavit</w:t>
      </w:r>
      <w:r>
        <w:rPr>
          <w:sz w:val="24"/>
          <w:szCs w:val="24"/>
        </w:rPr>
        <w:t>e</w:t>
      </w:r>
      <w:r w:rsidRPr="00050E1D">
        <w:rPr>
          <w:sz w:val="24"/>
          <w:szCs w:val="24"/>
        </w:rPr>
        <w:t xml:space="preserve"> na priloženom obrascu najkasnije do 20. </w:t>
      </w:r>
      <w:r>
        <w:rPr>
          <w:sz w:val="24"/>
          <w:szCs w:val="24"/>
        </w:rPr>
        <w:t>o</w:t>
      </w:r>
      <w:r w:rsidRPr="00050E1D">
        <w:rPr>
          <w:sz w:val="24"/>
          <w:szCs w:val="24"/>
        </w:rPr>
        <w:t>žujka 2016. na adresu</w:t>
      </w:r>
      <w:r>
        <w:rPr>
          <w:sz w:val="24"/>
          <w:szCs w:val="24"/>
        </w:rPr>
        <w:t xml:space="preserve"> </w:t>
      </w:r>
      <w:r w:rsidRPr="00050E1D">
        <w:rPr>
          <w:color w:val="002060"/>
          <w:sz w:val="24"/>
          <w:szCs w:val="24"/>
        </w:rPr>
        <w:t>tihipregaoci@hrstud.hr</w:t>
      </w:r>
    </w:p>
    <w:p w:rsidR="00696CCE" w:rsidRDefault="00696CCE">
      <w:pPr>
        <w:rPr>
          <w:sz w:val="24"/>
          <w:szCs w:val="24"/>
        </w:rPr>
      </w:pPr>
    </w:p>
    <w:p w:rsidR="00CB26D3" w:rsidRDefault="00CB26D3">
      <w:pPr>
        <w:rPr>
          <w:sz w:val="24"/>
          <w:szCs w:val="24"/>
        </w:rPr>
      </w:pPr>
    </w:p>
    <w:p w:rsidR="00883319" w:rsidRPr="00050E1D" w:rsidRDefault="00883319">
      <w:pPr>
        <w:rPr>
          <w:sz w:val="24"/>
          <w:szCs w:val="24"/>
        </w:rPr>
      </w:pPr>
    </w:p>
    <w:p w:rsidR="00D6530B" w:rsidRPr="00050E1D" w:rsidRDefault="00533803">
      <w:pPr>
        <w:rPr>
          <w:sz w:val="24"/>
          <w:szCs w:val="24"/>
        </w:rPr>
      </w:pPr>
      <w:r>
        <w:rPr>
          <w:sz w:val="24"/>
          <w:szCs w:val="24"/>
        </w:rPr>
        <w:t>Unaprijed se radujemo Vašim prilozima i srdačno Vas pozdravljamo</w:t>
      </w:r>
    </w:p>
    <w:p w:rsidR="00D6530B" w:rsidRPr="00050E1D" w:rsidRDefault="0053380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65742" w:rsidRPr="00050E1D">
        <w:rPr>
          <w:sz w:val="24"/>
          <w:szCs w:val="24"/>
        </w:rPr>
        <w:t xml:space="preserve">zv. </w:t>
      </w:r>
      <w:r>
        <w:rPr>
          <w:sz w:val="24"/>
          <w:szCs w:val="24"/>
        </w:rPr>
        <w:t xml:space="preserve"> </w:t>
      </w:r>
      <w:r w:rsidR="003C3B2F" w:rsidRPr="00050E1D">
        <w:rPr>
          <w:sz w:val="24"/>
          <w:szCs w:val="24"/>
        </w:rPr>
        <w:t>prof.</w:t>
      </w:r>
      <w:r>
        <w:rPr>
          <w:sz w:val="24"/>
          <w:szCs w:val="24"/>
        </w:rPr>
        <w:t xml:space="preserve"> </w:t>
      </w:r>
      <w:r w:rsidR="003C3B2F" w:rsidRPr="00050E1D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3C3B2F" w:rsidRPr="00050E1D">
        <w:rPr>
          <w:sz w:val="24"/>
          <w:szCs w:val="24"/>
        </w:rPr>
        <w:t xml:space="preserve">sc. Tamara Tvrtković, </w:t>
      </w:r>
      <w:r w:rsidR="00D6530B" w:rsidRPr="00050E1D">
        <w:rPr>
          <w:sz w:val="24"/>
          <w:szCs w:val="24"/>
        </w:rPr>
        <w:t xml:space="preserve">Odjel za hrvatski latinitet </w:t>
      </w:r>
    </w:p>
    <w:p w:rsidR="00D6530B" w:rsidRPr="00050E1D" w:rsidRDefault="0053380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6530B" w:rsidRPr="00050E1D">
        <w:rPr>
          <w:sz w:val="24"/>
          <w:szCs w:val="24"/>
        </w:rPr>
        <w:t>oc.</w:t>
      </w:r>
      <w:r>
        <w:rPr>
          <w:sz w:val="24"/>
          <w:szCs w:val="24"/>
        </w:rPr>
        <w:t xml:space="preserve"> </w:t>
      </w:r>
      <w:r w:rsidR="00D6530B" w:rsidRPr="00050E1D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D6530B" w:rsidRPr="00050E1D">
        <w:rPr>
          <w:sz w:val="24"/>
          <w:szCs w:val="24"/>
        </w:rPr>
        <w:t>sc. Marinko Šišak, Odjel za kroatologiju</w:t>
      </w:r>
    </w:p>
    <w:p w:rsidR="007F7ADE" w:rsidRPr="00050E1D" w:rsidRDefault="007F7ADE">
      <w:pPr>
        <w:rPr>
          <w:sz w:val="24"/>
          <w:szCs w:val="24"/>
        </w:rPr>
      </w:pPr>
    </w:p>
    <w:p w:rsidR="003D29EB" w:rsidRDefault="003D29EB">
      <w:pPr>
        <w:pBdr>
          <w:bottom w:val="single" w:sz="6" w:space="1" w:color="auto"/>
        </w:pBdr>
      </w:pPr>
    </w:p>
    <w:p w:rsidR="00194084" w:rsidRPr="00955E2B" w:rsidRDefault="00194084" w:rsidP="00955E2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fra </w:t>
      </w:r>
      <w:r w:rsidRPr="00194084">
        <w:rPr>
          <w:rFonts w:asciiTheme="minorHAnsi" w:hAnsiTheme="minorHAnsi"/>
          <w:b/>
          <w:bCs/>
          <w:sz w:val="22"/>
          <w:szCs w:val="22"/>
        </w:rPr>
        <w:t>Jerolim Lipovčić</w:t>
      </w:r>
      <w:r w:rsidRPr="00194084">
        <w:rPr>
          <w:rFonts w:asciiTheme="minorHAnsi" w:hAnsiTheme="minorHAnsi"/>
          <w:sz w:val="22"/>
          <w:szCs w:val="22"/>
        </w:rPr>
        <w:t xml:space="preserve"> (</w:t>
      </w:r>
      <w:hyperlink r:id="rId7" w:tooltip="Požega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Požega</w:t>
        </w:r>
      </w:hyperlink>
      <w:r w:rsidRPr="00194084">
        <w:rPr>
          <w:rFonts w:asciiTheme="minorHAnsi" w:hAnsiTheme="minorHAnsi"/>
          <w:sz w:val="22"/>
          <w:szCs w:val="22"/>
        </w:rPr>
        <w:t xml:space="preserve">, </w:t>
      </w:r>
      <w:hyperlink r:id="rId8" w:tooltip="28. listopada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28. listopada</w:t>
        </w:r>
      </w:hyperlink>
      <w:hyperlink r:id="rId9" w:tooltip="1716.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1716.</w:t>
        </w:r>
      </w:hyperlink>
      <w:r w:rsidRPr="00194084">
        <w:rPr>
          <w:rFonts w:asciiTheme="minorHAnsi" w:hAnsiTheme="minorHAnsi"/>
          <w:sz w:val="22"/>
          <w:szCs w:val="22"/>
        </w:rPr>
        <w:t xml:space="preserve"> - </w:t>
      </w:r>
      <w:hyperlink r:id="rId10" w:tooltip="Požega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Požega</w:t>
        </w:r>
      </w:hyperlink>
      <w:r w:rsidRPr="00194084">
        <w:rPr>
          <w:rFonts w:asciiTheme="minorHAnsi" w:hAnsiTheme="minorHAnsi"/>
          <w:sz w:val="22"/>
          <w:szCs w:val="22"/>
        </w:rPr>
        <w:t xml:space="preserve">, </w:t>
      </w:r>
      <w:hyperlink r:id="rId11" w:tooltip="30. lipnja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30. lipnja</w:t>
        </w:r>
      </w:hyperlink>
      <w:hyperlink r:id="rId12" w:tooltip="1766.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1766.</w:t>
        </w:r>
      </w:hyperlink>
      <w:r w:rsidRPr="00194084">
        <w:rPr>
          <w:rFonts w:asciiTheme="minorHAnsi" w:hAnsiTheme="minorHAnsi"/>
          <w:sz w:val="22"/>
          <w:szCs w:val="22"/>
        </w:rPr>
        <w:t xml:space="preserve">) bio </w:t>
      </w:r>
      <w:r w:rsidR="00AC2130">
        <w:rPr>
          <w:rFonts w:asciiTheme="minorHAnsi" w:hAnsiTheme="minorHAnsi"/>
          <w:sz w:val="22"/>
          <w:szCs w:val="22"/>
        </w:rPr>
        <w:t xml:space="preserve">je </w:t>
      </w:r>
      <w:hyperlink r:id="rId13" w:tooltip="Franjevci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franjevački</w:t>
        </w:r>
      </w:hyperlink>
      <w:r w:rsidRPr="00194084">
        <w:rPr>
          <w:rFonts w:asciiTheme="minorHAnsi" w:hAnsiTheme="minorHAnsi"/>
          <w:sz w:val="22"/>
          <w:szCs w:val="22"/>
        </w:rPr>
        <w:t xml:space="preserve"> redovnik, </w:t>
      </w:r>
      <w:hyperlink r:id="rId14" w:tooltip="Filozof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filozof</w:t>
        </w:r>
      </w:hyperlink>
      <w:r w:rsidRPr="00194084">
        <w:rPr>
          <w:rFonts w:asciiTheme="minorHAnsi" w:hAnsiTheme="minorHAnsi"/>
          <w:sz w:val="22"/>
          <w:szCs w:val="22"/>
        </w:rPr>
        <w:t xml:space="preserve"> i </w:t>
      </w:r>
      <w:hyperlink r:id="rId15" w:tooltip="Bogoslov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bogoslov</w:t>
        </w:r>
      </w:hyperlink>
      <w:r w:rsidRPr="00194084">
        <w:rPr>
          <w:rFonts w:asciiTheme="minorHAnsi" w:hAnsiTheme="minorHAnsi"/>
          <w:sz w:val="22"/>
          <w:szCs w:val="22"/>
        </w:rPr>
        <w:t xml:space="preserve">. Pisao je na latinskom i na hrvatskom jeziku. </w:t>
      </w:r>
      <w:r>
        <w:rPr>
          <w:rFonts w:asciiTheme="minorHAnsi" w:hAnsiTheme="minorHAnsi"/>
          <w:sz w:val="22"/>
          <w:szCs w:val="22"/>
        </w:rPr>
        <w:t>Djelovao je kao lektor filozofije</w:t>
      </w:r>
      <w:r w:rsidRPr="00194084">
        <w:rPr>
          <w:rFonts w:asciiTheme="minorHAnsi" w:hAnsiTheme="minorHAnsi"/>
          <w:sz w:val="22"/>
          <w:szCs w:val="22"/>
        </w:rPr>
        <w:t xml:space="preserve"> u </w:t>
      </w:r>
      <w:hyperlink r:id="rId16" w:tooltip="Baja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Baji</w:t>
        </w:r>
      </w:hyperlink>
      <w:r w:rsidRPr="00194084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 xml:space="preserve">teologije u </w:t>
      </w:r>
      <w:hyperlink r:id="rId17" w:tooltip="Budim" w:history="1">
        <w:r w:rsidRPr="00194084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Budimu</w:t>
        </w:r>
      </w:hyperlink>
      <w:r w:rsidRPr="00194084">
        <w:rPr>
          <w:rFonts w:asciiTheme="minorHAnsi" w:hAnsiTheme="minorHAnsi"/>
          <w:sz w:val="22"/>
          <w:szCs w:val="22"/>
        </w:rPr>
        <w:t xml:space="preserve">. </w:t>
      </w:r>
      <w:r w:rsidR="001748F8">
        <w:rPr>
          <w:rFonts w:asciiTheme="minorHAnsi" w:hAnsiTheme="minorHAnsi"/>
          <w:sz w:val="22"/>
          <w:szCs w:val="22"/>
        </w:rPr>
        <w:t xml:space="preserve">Kao lektor je održao </w:t>
      </w:r>
      <w:r w:rsidR="00AC2130">
        <w:rPr>
          <w:rFonts w:asciiTheme="minorHAnsi" w:hAnsiTheme="minorHAnsi"/>
          <w:sz w:val="22"/>
          <w:szCs w:val="22"/>
        </w:rPr>
        <w:t xml:space="preserve">sedam </w:t>
      </w:r>
      <w:r w:rsidR="001748F8">
        <w:rPr>
          <w:rFonts w:asciiTheme="minorHAnsi" w:hAnsiTheme="minorHAnsi"/>
          <w:sz w:val="22"/>
          <w:szCs w:val="22"/>
        </w:rPr>
        <w:t>javnih rasprava od kojih su dvije na latinskom objavljene u Budimu. Tiskao je i nekoliko djela namijenjena katoličkom puku na hrvatskom jeziku. U franjevačkoj je zajednici obavljao dužnosti gvardijana i definitora Bosne Srebrene, te definitora i provincijskog vikara u novoosnovanoj Provinciji sv. Ivana Kapistrana. Postao je franjevačkim provincijalom u Požegi 1766. godine, gdje iste godine i umire.</w:t>
      </w:r>
      <w:r w:rsidR="00AC2130">
        <w:rPr>
          <w:rFonts w:asciiTheme="minorHAnsi" w:hAnsiTheme="minorHAnsi"/>
          <w:sz w:val="22"/>
          <w:szCs w:val="22"/>
        </w:rPr>
        <w:t xml:space="preserve"> </w:t>
      </w:r>
    </w:p>
    <w:sectPr w:rsidR="00194084" w:rsidRPr="00955E2B" w:rsidSect="00AE3729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0A" w:rsidRDefault="0075250A" w:rsidP="00CB26D3">
      <w:pPr>
        <w:spacing w:after="0" w:line="240" w:lineRule="auto"/>
      </w:pPr>
      <w:r>
        <w:separator/>
      </w:r>
    </w:p>
  </w:endnote>
  <w:endnote w:type="continuationSeparator" w:id="0">
    <w:p w:rsidR="0075250A" w:rsidRDefault="0075250A" w:rsidP="00CB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0A" w:rsidRDefault="0075250A" w:rsidP="00CB26D3">
      <w:pPr>
        <w:spacing w:after="0" w:line="240" w:lineRule="auto"/>
      </w:pPr>
      <w:r>
        <w:separator/>
      </w:r>
    </w:p>
  </w:footnote>
  <w:footnote w:type="continuationSeparator" w:id="0">
    <w:p w:rsidR="0075250A" w:rsidRDefault="0075250A" w:rsidP="00CB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D3" w:rsidRDefault="00CB26D3">
    <w:pPr>
      <w:pStyle w:val="Header"/>
    </w:pPr>
    <w:r>
      <w:t>PRVI POZIV NA SUDJELOVANJE</w:t>
    </w:r>
    <w:r>
      <w:tab/>
    </w:r>
    <w:r>
      <w:tab/>
      <w:t>17. znanstveni skup „TIHI PREGAOCI“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9EB"/>
    <w:rsid w:val="00050E1D"/>
    <w:rsid w:val="00075623"/>
    <w:rsid w:val="001748F8"/>
    <w:rsid w:val="00194084"/>
    <w:rsid w:val="00265742"/>
    <w:rsid w:val="002D38BA"/>
    <w:rsid w:val="003C3B2F"/>
    <w:rsid w:val="003D29EB"/>
    <w:rsid w:val="00533803"/>
    <w:rsid w:val="00696CCE"/>
    <w:rsid w:val="0075250A"/>
    <w:rsid w:val="007F7ADE"/>
    <w:rsid w:val="00883319"/>
    <w:rsid w:val="00955E2B"/>
    <w:rsid w:val="00AC2130"/>
    <w:rsid w:val="00AD0EFC"/>
    <w:rsid w:val="00AE3729"/>
    <w:rsid w:val="00CB26D3"/>
    <w:rsid w:val="00D24D00"/>
    <w:rsid w:val="00D6530B"/>
    <w:rsid w:val="00E663D5"/>
    <w:rsid w:val="00E725CA"/>
    <w:rsid w:val="00EA226C"/>
    <w:rsid w:val="00FC465B"/>
    <w:rsid w:val="00FC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2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D3"/>
  </w:style>
  <w:style w:type="paragraph" w:styleId="Footer">
    <w:name w:val="footer"/>
    <w:basedOn w:val="Normal"/>
    <w:link w:val="FooterChar"/>
    <w:uiPriority w:val="99"/>
    <w:unhideWhenUsed/>
    <w:rsid w:val="00C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D3"/>
  </w:style>
  <w:style w:type="character" w:styleId="CommentReference">
    <w:name w:val="annotation reference"/>
    <w:basedOn w:val="DefaultParagraphFont"/>
    <w:uiPriority w:val="99"/>
    <w:semiHidden/>
    <w:unhideWhenUsed/>
    <w:rsid w:val="00CB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2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D3"/>
  </w:style>
  <w:style w:type="paragraph" w:styleId="Footer">
    <w:name w:val="footer"/>
    <w:basedOn w:val="Normal"/>
    <w:link w:val="FooterChar"/>
    <w:uiPriority w:val="99"/>
    <w:unhideWhenUsed/>
    <w:rsid w:val="00CB2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D3"/>
  </w:style>
  <w:style w:type="character" w:styleId="CommentReference">
    <w:name w:val="annotation reference"/>
    <w:basedOn w:val="DefaultParagraphFont"/>
    <w:uiPriority w:val="99"/>
    <w:semiHidden/>
    <w:unhideWhenUsed/>
    <w:rsid w:val="00CB2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28._listopada" TargetMode="External"/><Relationship Id="rId13" Type="http://schemas.openxmlformats.org/officeDocument/2006/relationships/hyperlink" Target="https://hr.wikipedia.org/wiki/Franjevc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Po%C5%BEega" TargetMode="External"/><Relationship Id="rId12" Type="http://schemas.openxmlformats.org/officeDocument/2006/relationships/hyperlink" Target="https://hr.wikipedia.org/wiki/1766." TargetMode="External"/><Relationship Id="rId17" Type="http://schemas.openxmlformats.org/officeDocument/2006/relationships/hyperlink" Target="https://hr.wikipedia.org/wiki/Budi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r.wikipedia.org/wiki/Baj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hr.wikipedia.org/wiki/30._lipnj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wikipedia.org/wiki/Bogoslov" TargetMode="External"/><Relationship Id="rId10" Type="http://schemas.openxmlformats.org/officeDocument/2006/relationships/hyperlink" Target="https://hr.wikipedia.org/wiki/Po%C5%BEeg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1716." TargetMode="External"/><Relationship Id="rId14" Type="http://schemas.openxmlformats.org/officeDocument/2006/relationships/hyperlink" Target="https://hr.wikipedia.org/wiki/Filoz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Korisnik</cp:lastModifiedBy>
  <cp:revision>7</cp:revision>
  <dcterms:created xsi:type="dcterms:W3CDTF">2016-02-21T19:05:00Z</dcterms:created>
  <dcterms:modified xsi:type="dcterms:W3CDTF">2016-02-23T16:33:00Z</dcterms:modified>
</cp:coreProperties>
</file>